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163E454B" w:rsidR="00912E0A" w:rsidRPr="00FA7B3F" w:rsidRDefault="0009244A" w:rsidP="007A05F1">
      <w:pPr>
        <w:pStyle w:val="COPERTINASottotitolo"/>
        <w:jc w:val="center"/>
        <w:rPr>
          <w:rFonts w:ascii="Titillium Web" w:hAnsi="Titillium Web"/>
        </w:rPr>
      </w:pPr>
      <w:r>
        <w:rPr>
          <w:noProof/>
        </w:rPr>
        <w:drawing>
          <wp:inline distT="0" distB="0" distL="0" distR="0" wp14:anchorId="6DF500F8" wp14:editId="6B33292B">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77777777"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6DC08A35" w:rsidR="00CE6E13" w:rsidRPr="003C2923" w:rsidRDefault="009D2B80" w:rsidP="007A05F1">
      <w:pPr>
        <w:pStyle w:val="COPERTINATitolo"/>
        <w:jc w:val="right"/>
        <w:rPr>
          <w:rFonts w:ascii="Titillium Web" w:hAnsi="Titillium Web"/>
        </w:rPr>
      </w:pPr>
      <w:r w:rsidRPr="003C2923">
        <w:rPr>
          <w:rFonts w:ascii="Titillium Web" w:hAnsi="Titillium Web"/>
        </w:rPr>
        <w:t xml:space="preserve">Allegato </w:t>
      </w:r>
      <w:r w:rsidR="00CC18FE" w:rsidRPr="003C2923">
        <w:rPr>
          <w:rFonts w:ascii="Titillium Web" w:hAnsi="Titillium Web"/>
        </w:rPr>
        <w:t>I</w:t>
      </w:r>
    </w:p>
    <w:p w14:paraId="62EF0874" w14:textId="025250ED" w:rsidR="00E87E28" w:rsidRPr="003C2923" w:rsidRDefault="00CC18FE" w:rsidP="00E87E28">
      <w:pPr>
        <w:spacing w:line="240" w:lineRule="auto"/>
        <w:jc w:val="right"/>
        <w:rPr>
          <w:rFonts w:ascii="Titillium Web" w:hAnsi="Titillium Web" w:cs="Titillium"/>
          <w:caps/>
          <w:color w:val="2B65AE"/>
          <w:sz w:val="44"/>
          <w:szCs w:val="44"/>
        </w:rPr>
      </w:pPr>
      <w:r w:rsidRPr="003C2923">
        <w:rPr>
          <w:rFonts w:ascii="Titillium Web" w:hAnsi="Titillium Web" w:cs="Titillium"/>
          <w:caps/>
          <w:color w:val="2B65AE"/>
          <w:sz w:val="44"/>
          <w:szCs w:val="44"/>
        </w:rPr>
        <w:t>SCHEDE AMBITI</w:t>
      </w:r>
    </w:p>
    <w:p w14:paraId="4D7B4260" w14:textId="02BE8B34" w:rsidR="00714CB0" w:rsidRPr="003C2923" w:rsidRDefault="00714CB0" w:rsidP="00EF5AF7">
      <w:pPr>
        <w:spacing w:line="240" w:lineRule="auto"/>
        <w:jc w:val="both"/>
        <w:rPr>
          <w:rFonts w:ascii="Titillium Web" w:hAnsi="Titillium Web"/>
          <w:sz w:val="20"/>
          <w:szCs w:val="20"/>
        </w:rPr>
      </w:pPr>
      <w:r w:rsidRPr="003C2923">
        <w:rPr>
          <w:rFonts w:ascii="Titillium Web" w:hAnsi="Titillium Web"/>
          <w:sz w:val="20"/>
          <w:szCs w:val="20"/>
        </w:rPr>
        <w:br w:type="page"/>
      </w:r>
    </w:p>
    <w:p w14:paraId="445873C0" w14:textId="77777777" w:rsidR="00DC3D27" w:rsidRPr="00D13AB2" w:rsidRDefault="00DC3D27" w:rsidP="00DC3D27">
      <w:pPr>
        <w:spacing w:line="276" w:lineRule="auto"/>
        <w:jc w:val="both"/>
        <w:rPr>
          <w:rFonts w:ascii="Titillium Web" w:eastAsia="Arial" w:hAnsi="Titillium Web" w:cs="Arial"/>
          <w:b/>
          <w:bCs/>
          <w:color w:val="404040"/>
        </w:rPr>
      </w:pPr>
      <w:r w:rsidRPr="00D13AB2">
        <w:rPr>
          <w:rFonts w:ascii="Titillium Web" w:eastAsia="Arial" w:hAnsi="Titillium Web" w:cs="Arial"/>
          <w:b/>
          <w:bCs/>
          <w:color w:val="404040"/>
        </w:rPr>
        <w:lastRenderedPageBreak/>
        <w:t xml:space="preserve">Ambiti di Ricerca e Innovazione dello </w:t>
      </w:r>
      <w:proofErr w:type="spellStart"/>
      <w:r w:rsidRPr="00D13AB2">
        <w:rPr>
          <w:rFonts w:ascii="Titillium Web" w:eastAsia="Arial" w:hAnsi="Titillium Web" w:cs="Arial"/>
          <w:b/>
          <w:bCs/>
          <w:color w:val="404040"/>
        </w:rPr>
        <w:t>Spoke</w:t>
      </w:r>
      <w:proofErr w:type="spellEnd"/>
      <w:r w:rsidRPr="00D13AB2">
        <w:rPr>
          <w:rFonts w:ascii="Titillium Web" w:eastAsia="Arial" w:hAnsi="Titillium Web" w:cs="Arial"/>
          <w:b/>
          <w:bCs/>
          <w:color w:val="404040"/>
        </w:rPr>
        <w:t xml:space="preserve"> 9: </w:t>
      </w:r>
      <w:proofErr w:type="spellStart"/>
      <w:r w:rsidRPr="00D13AB2">
        <w:rPr>
          <w:rFonts w:ascii="Titillium Web" w:eastAsia="Arial" w:hAnsi="Titillium Web" w:cs="Arial"/>
          <w:b/>
          <w:bCs/>
          <w:color w:val="404040"/>
        </w:rPr>
        <w:t>Nanostructured</w:t>
      </w:r>
      <w:proofErr w:type="spellEnd"/>
      <w:r w:rsidRPr="00D13AB2">
        <w:rPr>
          <w:rFonts w:ascii="Titillium Web" w:eastAsia="Arial" w:hAnsi="Titillium Web" w:cs="Arial"/>
          <w:b/>
          <w:bCs/>
          <w:color w:val="404040"/>
        </w:rPr>
        <w:t xml:space="preserve"> </w:t>
      </w:r>
      <w:proofErr w:type="spellStart"/>
      <w:r w:rsidRPr="00D13AB2">
        <w:rPr>
          <w:rFonts w:ascii="Titillium Web" w:eastAsia="Arial" w:hAnsi="Titillium Web" w:cs="Arial"/>
          <w:b/>
          <w:bCs/>
          <w:color w:val="404040"/>
        </w:rPr>
        <w:t>materials</w:t>
      </w:r>
      <w:proofErr w:type="spellEnd"/>
      <w:r w:rsidRPr="00D13AB2">
        <w:rPr>
          <w:rFonts w:ascii="Titillium Web" w:eastAsia="Arial" w:hAnsi="Titillium Web" w:cs="Arial"/>
          <w:b/>
          <w:bCs/>
          <w:color w:val="404040"/>
        </w:rPr>
        <w:t xml:space="preserve"> and </w:t>
      </w:r>
      <w:proofErr w:type="gramStart"/>
      <w:r w:rsidRPr="00D13AB2">
        <w:rPr>
          <w:rFonts w:ascii="Titillium Web" w:eastAsia="Arial" w:hAnsi="Titillium Web" w:cs="Arial"/>
          <w:b/>
          <w:bCs/>
          <w:color w:val="404040"/>
        </w:rPr>
        <w:t>devices</w:t>
      </w:r>
      <w:proofErr w:type="gramEnd"/>
    </w:p>
    <w:p w14:paraId="105D75A7" w14:textId="77777777" w:rsidR="00DC3D27" w:rsidRPr="00D13AB2" w:rsidRDefault="00DC3D27" w:rsidP="00DC3D27">
      <w:pPr>
        <w:spacing w:line="276" w:lineRule="auto"/>
        <w:jc w:val="both"/>
        <w:rPr>
          <w:rFonts w:ascii="Titillium Web" w:eastAsia="Arial" w:hAnsi="Titillium Web" w:cs="Arial"/>
          <w:b/>
          <w:bCs/>
          <w:color w:val="404040"/>
          <w:sz w:val="20"/>
          <w:szCs w:val="20"/>
        </w:rPr>
      </w:pPr>
    </w:p>
    <w:p w14:paraId="6C774688" w14:textId="77777777" w:rsidR="00DC3D27" w:rsidRPr="00D13AB2" w:rsidRDefault="00DC3D27" w:rsidP="00DC3D27">
      <w:pPr>
        <w:spacing w:line="276" w:lineRule="auto"/>
        <w:jc w:val="both"/>
        <w:rPr>
          <w:rFonts w:ascii="Titillium Web" w:eastAsia="Arial" w:hAnsi="Titillium Web" w:cs="Arial"/>
          <w:color w:val="404040"/>
          <w:sz w:val="20"/>
          <w:szCs w:val="20"/>
        </w:rPr>
      </w:pPr>
      <w:proofErr w:type="spellStart"/>
      <w:r w:rsidRPr="00D13AB2">
        <w:rPr>
          <w:rFonts w:ascii="Titillium Web" w:eastAsia="Arial" w:hAnsi="Titillium Web" w:cs="Arial"/>
          <w:color w:val="404040"/>
          <w:sz w:val="20"/>
          <w:szCs w:val="20"/>
        </w:rPr>
        <w:t>ll</w:t>
      </w:r>
      <w:proofErr w:type="spellEnd"/>
      <w:r w:rsidRPr="00D13AB2">
        <w:rPr>
          <w:rFonts w:ascii="Titillium Web" w:eastAsia="Arial" w:hAnsi="Titillium Web" w:cs="Arial"/>
          <w:color w:val="404040"/>
          <w:sz w:val="20"/>
          <w:szCs w:val="20"/>
        </w:rPr>
        <w:t xml:space="preserve"> presente Bando promuove la presentazione di proposte di ricerca per lo sviluppo di innovazioni scientifiche e tecnologiche nel settore dei materiali nanostrutturati e loro applicazioni in dispositivi innovativi. La sua principale ambizione è quella di portare avanti attività di ricerca volte a supportare la strategia dell'Ecosistema dell'Innovazione per il piano di sviluppo della Regione Umbria, con particolare attenzione alla crescita dell'innovazione del territorio dell'Appennino Umbro-Marchigiano.</w:t>
      </w:r>
    </w:p>
    <w:p w14:paraId="36D9B875"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 xml:space="preserve">Molteplici sono le applicazioni di questo tipo di materiali sia nel settore edile che in quello manifatturiero. Tra le attività previste c’è lo studio di materiali nanostrutturati piezoelettrici, fotovoltaici o ferromagnetici, e la sperimentazione delle loro applicazioni in NEMS (Nano </w:t>
      </w:r>
      <w:proofErr w:type="spellStart"/>
      <w:r w:rsidRPr="00D13AB2">
        <w:rPr>
          <w:rFonts w:ascii="Titillium Web" w:eastAsia="Arial" w:hAnsi="Titillium Web" w:cs="Arial"/>
          <w:color w:val="404040"/>
          <w:sz w:val="20"/>
          <w:szCs w:val="20"/>
        </w:rPr>
        <w:t>Electromechanical</w:t>
      </w:r>
      <w:proofErr w:type="spellEnd"/>
      <w:r w:rsidRPr="00D13AB2">
        <w:rPr>
          <w:rFonts w:ascii="Titillium Web" w:eastAsia="Arial" w:hAnsi="Titillium Web" w:cs="Arial"/>
          <w:color w:val="404040"/>
          <w:sz w:val="20"/>
          <w:szCs w:val="20"/>
        </w:rPr>
        <w:t xml:space="preserve"> Systems) nonché in dispositivi spintronici e fotovoltaici per applicazioni industriali. Lato dispositivi, oltre alle applicazioni nel settore della microelettronica in alternativa ai semiconduttori di base, sono recentemente emerse nuove tecniche per la produzione scalabile di dispositivi flessibili su materiali a bassa dimensionalità (0D, 1D, 2D). Un particolare interesse per questi dispositivi è nel campo del "Micro energy </w:t>
      </w:r>
      <w:proofErr w:type="spellStart"/>
      <w:r w:rsidRPr="00D13AB2">
        <w:rPr>
          <w:rFonts w:ascii="Titillium Web" w:eastAsia="Arial" w:hAnsi="Titillium Web" w:cs="Arial"/>
          <w:color w:val="404040"/>
          <w:sz w:val="20"/>
          <w:szCs w:val="20"/>
        </w:rPr>
        <w:t>harvesting</w:t>
      </w:r>
      <w:proofErr w:type="spellEnd"/>
      <w:r w:rsidRPr="00D13AB2">
        <w:rPr>
          <w:rFonts w:ascii="Titillium Web" w:eastAsia="Arial" w:hAnsi="Titillium Web" w:cs="Arial"/>
          <w:color w:val="404040"/>
          <w:sz w:val="20"/>
          <w:szCs w:val="20"/>
        </w:rPr>
        <w:t xml:space="preserve">" e nell' Internet of </w:t>
      </w:r>
      <w:proofErr w:type="spellStart"/>
      <w:r w:rsidRPr="00D13AB2">
        <w:rPr>
          <w:rFonts w:ascii="Titillium Web" w:eastAsia="Arial" w:hAnsi="Titillium Web" w:cs="Arial"/>
          <w:color w:val="404040"/>
          <w:sz w:val="20"/>
          <w:szCs w:val="20"/>
        </w:rPr>
        <w:t>Things</w:t>
      </w:r>
      <w:proofErr w:type="spellEnd"/>
      <w:r w:rsidRPr="00D13AB2">
        <w:rPr>
          <w:rFonts w:ascii="Titillium Web" w:eastAsia="Arial" w:hAnsi="Titillium Web" w:cs="Arial"/>
          <w:color w:val="404040"/>
          <w:sz w:val="20"/>
          <w:szCs w:val="20"/>
        </w:rPr>
        <w:t xml:space="preserve"> (IoT) con potenziale grande impatto per le aziende del settore. Sono di sicuro interesse anche le potenziali applicazioni per la generazione di </w:t>
      </w:r>
      <w:proofErr w:type="spellStart"/>
      <w:r w:rsidRPr="00D13AB2">
        <w:rPr>
          <w:rFonts w:ascii="Titillium Web" w:eastAsia="Arial" w:hAnsi="Titillium Web" w:cs="Arial"/>
          <w:color w:val="404040"/>
          <w:sz w:val="20"/>
          <w:szCs w:val="20"/>
        </w:rPr>
        <w:t>nanovescicole</w:t>
      </w:r>
      <w:proofErr w:type="spellEnd"/>
      <w:r w:rsidRPr="00D13AB2">
        <w:rPr>
          <w:rFonts w:ascii="Titillium Web" w:eastAsia="Arial" w:hAnsi="Titillium Web" w:cs="Arial"/>
          <w:color w:val="404040"/>
          <w:sz w:val="20"/>
          <w:szCs w:val="20"/>
        </w:rPr>
        <w:t xml:space="preserve"> per il </w:t>
      </w:r>
      <w:proofErr w:type="spellStart"/>
      <w:r w:rsidRPr="00D13AB2">
        <w:rPr>
          <w:rFonts w:ascii="Titillium Web" w:eastAsia="Arial" w:hAnsi="Titillium Web" w:cs="Arial"/>
          <w:color w:val="404040"/>
          <w:sz w:val="20"/>
          <w:szCs w:val="20"/>
        </w:rPr>
        <w:t>drug</w:t>
      </w:r>
      <w:proofErr w:type="spellEnd"/>
      <w:r w:rsidRPr="00D13AB2">
        <w:rPr>
          <w:rFonts w:ascii="Titillium Web" w:eastAsia="Arial" w:hAnsi="Titillium Web" w:cs="Arial"/>
          <w:color w:val="404040"/>
          <w:sz w:val="20"/>
          <w:szCs w:val="20"/>
        </w:rPr>
        <w:t xml:space="preserve"> delivery, dove è strategica la valutazione della citotossicità e la biocompatibilità dei nanomateriali. Importante inoltre è il ruolo dei materiali nanostrutturati nella tecnica delle costruzioni e nelle soluzioni per migliorare le prestazioni strutturali. Ricadono negli ambiti di interesse delle tematiche dello </w:t>
      </w:r>
      <w:proofErr w:type="spellStart"/>
      <w:r w:rsidRPr="00D13AB2">
        <w:rPr>
          <w:rFonts w:ascii="Titillium Web" w:eastAsia="Arial" w:hAnsi="Titillium Web" w:cs="Arial"/>
          <w:color w:val="404040"/>
          <w:sz w:val="20"/>
          <w:szCs w:val="20"/>
        </w:rPr>
        <w:t>spoke</w:t>
      </w:r>
      <w:proofErr w:type="spellEnd"/>
      <w:r w:rsidRPr="00D13AB2">
        <w:rPr>
          <w:rFonts w:ascii="Titillium Web" w:eastAsia="Arial" w:hAnsi="Titillium Web" w:cs="Arial"/>
          <w:color w:val="404040"/>
          <w:sz w:val="20"/>
          <w:szCs w:val="20"/>
        </w:rPr>
        <w:t xml:space="preserve"> anche le applicazioni di materiali nanostrutturati nei settori dell’isolamento termico, acustico, elettrico.</w:t>
      </w:r>
    </w:p>
    <w:p w14:paraId="4CF28579" w14:textId="537E82D9" w:rsidR="004E67D1" w:rsidRPr="00DC3D27" w:rsidRDefault="004E67D1" w:rsidP="00DC3D27">
      <w:pPr>
        <w:spacing w:line="276" w:lineRule="auto"/>
        <w:jc w:val="both"/>
        <w:rPr>
          <w:rFonts w:ascii="Titillium Web" w:eastAsia="Arial" w:hAnsi="Titillium Web" w:cs="Arial"/>
          <w:color w:val="404040"/>
          <w:sz w:val="20"/>
          <w:szCs w:val="20"/>
        </w:rPr>
      </w:pPr>
    </w:p>
    <w:sectPr w:rsidR="004E67D1" w:rsidRPr="00DC3D27" w:rsidSect="00CE5CDF">
      <w:headerReference w:type="even" r:id="rId9"/>
      <w:headerReference w:type="default" r:id="rId10"/>
      <w:footerReference w:type="default" r:id="rId11"/>
      <w:headerReference w:type="first" r:id="rId12"/>
      <w:footerReference w:type="first" r:id="rId13"/>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12B63" w14:textId="77777777" w:rsidR="00791D85" w:rsidRDefault="00791D85" w:rsidP="00A219AF">
      <w:r>
        <w:separator/>
      </w:r>
    </w:p>
  </w:endnote>
  <w:endnote w:type="continuationSeparator" w:id="0">
    <w:p w14:paraId="2E1D24C1" w14:textId="77777777" w:rsidR="00791D85" w:rsidRDefault="00791D85" w:rsidP="00A219AF">
      <w:r>
        <w:continuationSeparator/>
      </w:r>
    </w:p>
  </w:endnote>
  <w:endnote w:type="continuationNotice" w:id="1">
    <w:p w14:paraId="3FBB26B4" w14:textId="77777777" w:rsidR="00791D85" w:rsidRDefault="00791D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tillium Web">
    <w:panose1 w:val="020B0604020202020204"/>
    <w:charset w:val="4D"/>
    <w:family w:val="auto"/>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500000000000000"/>
    <w:charset w:val="4D"/>
    <w:family w:val="auto"/>
    <w:pitch w:val="variable"/>
    <w:sig w:usb0="2000020F" w:usb1="00000003"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64137" w14:textId="77777777" w:rsidR="00791D85" w:rsidRDefault="00791D85" w:rsidP="00A219AF">
      <w:r>
        <w:separator/>
      </w:r>
    </w:p>
  </w:footnote>
  <w:footnote w:type="continuationSeparator" w:id="0">
    <w:p w14:paraId="6337B62E" w14:textId="77777777" w:rsidR="00791D85" w:rsidRDefault="00791D85" w:rsidP="00A219AF">
      <w:r>
        <w:continuationSeparator/>
      </w:r>
    </w:p>
  </w:footnote>
  <w:footnote w:type="continuationNotice" w:id="1">
    <w:p w14:paraId="33E564A4" w14:textId="77777777" w:rsidR="00791D85" w:rsidRDefault="00791D8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08C1AB8E"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08DF19C4">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7FACAF67"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1ED20E50">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C5BBC"/>
    <w:multiLevelType w:val="hybridMultilevel"/>
    <w:tmpl w:val="2D9C01B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2D2C07"/>
    <w:multiLevelType w:val="hybridMultilevel"/>
    <w:tmpl w:val="D708DB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C1E3219"/>
    <w:multiLevelType w:val="hybridMultilevel"/>
    <w:tmpl w:val="4F921F6A"/>
    <w:lvl w:ilvl="0" w:tplc="08090019">
      <w:start w:val="1"/>
      <w:numFmt w:val="lowerLetter"/>
      <w:lvlText w:val="%1."/>
      <w:lvlJc w:val="left"/>
      <w:pPr>
        <w:ind w:left="1068" w:hanging="360"/>
      </w:pPr>
    </w:lvl>
    <w:lvl w:ilvl="1" w:tplc="08090019">
      <w:start w:val="1"/>
      <w:numFmt w:val="lowerLetter"/>
      <w:lvlText w:val="%2."/>
      <w:lvlJc w:val="left"/>
      <w:pPr>
        <w:ind w:left="1788" w:hanging="360"/>
      </w:pPr>
    </w:lvl>
    <w:lvl w:ilvl="2" w:tplc="0809001B">
      <w:start w:val="1"/>
      <w:numFmt w:val="lowerRoman"/>
      <w:lvlText w:val="%3."/>
      <w:lvlJc w:val="right"/>
      <w:pPr>
        <w:ind w:left="2508" w:hanging="180"/>
      </w:pPr>
    </w:lvl>
    <w:lvl w:ilvl="3" w:tplc="0809000F">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F75EEE"/>
    <w:multiLevelType w:val="hybridMultilevel"/>
    <w:tmpl w:val="BDA61718"/>
    <w:lvl w:ilvl="0" w:tplc="FFFFFFFF">
      <w:start w:val="1"/>
      <w:numFmt w:val="lowerLetter"/>
      <w:lvlText w:val="%1."/>
      <w:lvlJc w:val="left"/>
      <w:pPr>
        <w:ind w:left="1068" w:hanging="360"/>
      </w:pPr>
    </w:lvl>
    <w:lvl w:ilvl="1" w:tplc="08090001">
      <w:start w:val="1"/>
      <w:numFmt w:val="bullet"/>
      <w:lvlText w:val=""/>
      <w:lvlJc w:val="left"/>
      <w:pPr>
        <w:ind w:left="1440" w:hanging="360"/>
      </w:pPr>
      <w:rPr>
        <w:rFonts w:ascii="Symbol" w:hAnsi="Symbol" w:hint="default"/>
      </w:r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E42395C"/>
    <w:multiLevelType w:val="hybridMultilevel"/>
    <w:tmpl w:val="55A288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746D78"/>
    <w:multiLevelType w:val="hybridMultilevel"/>
    <w:tmpl w:val="8F3432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EB0A89AA">
      <w:start w:val="3"/>
      <w:numFmt w:val="bullet"/>
      <w:lvlText w:val="-"/>
      <w:lvlJc w:val="left"/>
      <w:pPr>
        <w:ind w:left="3940" w:hanging="700"/>
      </w:pPr>
      <w:rPr>
        <w:rFonts w:ascii="Titillium Web" w:eastAsiaTheme="minorHAnsi" w:hAnsi="Titillium Web" w:cstheme="minorBidi"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4963D0"/>
    <w:multiLevelType w:val="hybridMultilevel"/>
    <w:tmpl w:val="E4F293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A326061"/>
    <w:multiLevelType w:val="hybridMultilevel"/>
    <w:tmpl w:val="CD18B748"/>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lowerLetter"/>
      <w:lvlText w:val="%3)"/>
      <w:lvlJc w:val="left"/>
      <w:pPr>
        <w:ind w:left="1620" w:hanging="360"/>
      </w:pPr>
      <w:rPr>
        <w:rFonts w:hint="default"/>
      </w:rPr>
    </w:lvl>
    <w:lvl w:ilvl="3" w:tplc="FFFFFFFF">
      <w:start w:val="1"/>
      <w:numFmt w:val="bullet"/>
      <w:lvlText w:val="•"/>
      <w:lvlJc w:val="left"/>
      <w:pPr>
        <w:ind w:left="2500" w:hanging="700"/>
      </w:pPr>
      <w:rPr>
        <w:rFonts w:ascii="Titillium Web" w:eastAsiaTheme="minorHAnsi" w:hAnsi="Titillium Web" w:cstheme="minorBidi" w:hint="default"/>
      </w:r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2" w15:restartNumberingAfterBreak="0">
    <w:nsid w:val="6C7818C2"/>
    <w:multiLevelType w:val="hybridMultilevel"/>
    <w:tmpl w:val="F2D0D7F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E91C6C"/>
    <w:multiLevelType w:val="hybridMultilevel"/>
    <w:tmpl w:val="3CA87D7C"/>
    <w:lvl w:ilvl="0" w:tplc="FFFFFFFF">
      <w:start w:val="1"/>
      <w:numFmt w:val="low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10B8BE42">
      <w:start w:val="1"/>
      <w:numFmt w:val="lowerLetter"/>
      <w:lvlText w:val="%3)"/>
      <w:lvlJc w:val="left"/>
      <w:pPr>
        <w:ind w:left="2340" w:hanging="360"/>
      </w:pPr>
      <w:rPr>
        <w:rFonts w:hint="default"/>
      </w:rPr>
    </w:lvl>
    <w:lvl w:ilvl="3" w:tplc="61686F80">
      <w:start w:val="1"/>
      <w:numFmt w:val="bullet"/>
      <w:lvlText w:val="•"/>
      <w:lvlJc w:val="left"/>
      <w:pPr>
        <w:ind w:left="3220" w:hanging="700"/>
      </w:pPr>
      <w:rPr>
        <w:rFonts w:ascii="Titillium Web" w:eastAsiaTheme="minorHAnsi" w:hAnsi="Titillium Web" w:cstheme="minorBid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1B0DC7"/>
    <w:multiLevelType w:val="hybridMultilevel"/>
    <w:tmpl w:val="5B9A9D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D96AB9"/>
    <w:multiLevelType w:val="hybridMultilevel"/>
    <w:tmpl w:val="F5FA23A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3337927">
    <w:abstractNumId w:val="6"/>
  </w:num>
  <w:num w:numId="2" w16cid:durableId="1161310680">
    <w:abstractNumId w:val="10"/>
  </w:num>
  <w:num w:numId="3" w16cid:durableId="601573025">
    <w:abstractNumId w:val="2"/>
  </w:num>
  <w:num w:numId="4" w16cid:durableId="537201668">
    <w:abstractNumId w:val="4"/>
  </w:num>
  <w:num w:numId="5" w16cid:durableId="1135177211">
    <w:abstractNumId w:val="14"/>
  </w:num>
  <w:num w:numId="6" w16cid:durableId="132060501">
    <w:abstractNumId w:val="15"/>
  </w:num>
  <w:num w:numId="7" w16cid:durableId="53705709">
    <w:abstractNumId w:val="1"/>
  </w:num>
  <w:num w:numId="8" w16cid:durableId="504170815">
    <w:abstractNumId w:val="12"/>
  </w:num>
  <w:num w:numId="9" w16cid:durableId="1533490970">
    <w:abstractNumId w:val="0"/>
  </w:num>
  <w:num w:numId="10" w16cid:durableId="324209469">
    <w:abstractNumId w:val="13"/>
  </w:num>
  <w:num w:numId="11" w16cid:durableId="213735494">
    <w:abstractNumId w:val="3"/>
  </w:num>
  <w:num w:numId="12" w16cid:durableId="419258389">
    <w:abstractNumId w:val="5"/>
  </w:num>
  <w:num w:numId="13" w16cid:durableId="1108742126">
    <w:abstractNumId w:val="8"/>
  </w:num>
  <w:num w:numId="14" w16cid:durableId="2030787827">
    <w:abstractNumId w:val="9"/>
  </w:num>
  <w:num w:numId="15" w16cid:durableId="1155296445">
    <w:abstractNumId w:val="11"/>
  </w:num>
  <w:num w:numId="16" w16cid:durableId="1696804631">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178A"/>
    <w:rsid w:val="00005B64"/>
    <w:rsid w:val="00010B2C"/>
    <w:rsid w:val="00013924"/>
    <w:rsid w:val="00014846"/>
    <w:rsid w:val="000171EB"/>
    <w:rsid w:val="000208BF"/>
    <w:rsid w:val="000219C8"/>
    <w:rsid w:val="00021C03"/>
    <w:rsid w:val="000228F9"/>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A78"/>
    <w:rsid w:val="00076576"/>
    <w:rsid w:val="00077A98"/>
    <w:rsid w:val="0008223B"/>
    <w:rsid w:val="000823E3"/>
    <w:rsid w:val="000824B1"/>
    <w:rsid w:val="000879C4"/>
    <w:rsid w:val="0009244A"/>
    <w:rsid w:val="000B03B3"/>
    <w:rsid w:val="000B3F09"/>
    <w:rsid w:val="000B7A5E"/>
    <w:rsid w:val="000C1BEC"/>
    <w:rsid w:val="000C211E"/>
    <w:rsid w:val="000D2705"/>
    <w:rsid w:val="000D5BFB"/>
    <w:rsid w:val="000E6D22"/>
    <w:rsid w:val="000E738A"/>
    <w:rsid w:val="000F0109"/>
    <w:rsid w:val="000F4140"/>
    <w:rsid w:val="000F590C"/>
    <w:rsid w:val="00102783"/>
    <w:rsid w:val="0010385E"/>
    <w:rsid w:val="00112F4D"/>
    <w:rsid w:val="00114C1E"/>
    <w:rsid w:val="0011580E"/>
    <w:rsid w:val="00121EC8"/>
    <w:rsid w:val="0013482C"/>
    <w:rsid w:val="00143438"/>
    <w:rsid w:val="001436BC"/>
    <w:rsid w:val="00144C2D"/>
    <w:rsid w:val="00145692"/>
    <w:rsid w:val="00145D4A"/>
    <w:rsid w:val="00146084"/>
    <w:rsid w:val="00146E32"/>
    <w:rsid w:val="00146F05"/>
    <w:rsid w:val="00150AD0"/>
    <w:rsid w:val="00153625"/>
    <w:rsid w:val="0016267F"/>
    <w:rsid w:val="001645C9"/>
    <w:rsid w:val="0016544B"/>
    <w:rsid w:val="00166D98"/>
    <w:rsid w:val="00174F4F"/>
    <w:rsid w:val="0017749B"/>
    <w:rsid w:val="00183E93"/>
    <w:rsid w:val="00187705"/>
    <w:rsid w:val="00196B33"/>
    <w:rsid w:val="001A3561"/>
    <w:rsid w:val="001B078D"/>
    <w:rsid w:val="001B229C"/>
    <w:rsid w:val="001B2D4D"/>
    <w:rsid w:val="001C0A08"/>
    <w:rsid w:val="001C1257"/>
    <w:rsid w:val="001C1A6C"/>
    <w:rsid w:val="001C1D93"/>
    <w:rsid w:val="001D289A"/>
    <w:rsid w:val="001D2BA3"/>
    <w:rsid w:val="001E3A9D"/>
    <w:rsid w:val="001E4760"/>
    <w:rsid w:val="001E6840"/>
    <w:rsid w:val="001F597F"/>
    <w:rsid w:val="001F5A4D"/>
    <w:rsid w:val="001F7B38"/>
    <w:rsid w:val="001F7D2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6CC9"/>
    <w:rsid w:val="0025174D"/>
    <w:rsid w:val="0025508F"/>
    <w:rsid w:val="00255BF2"/>
    <w:rsid w:val="00257F87"/>
    <w:rsid w:val="00266C8D"/>
    <w:rsid w:val="00267CE8"/>
    <w:rsid w:val="00271E20"/>
    <w:rsid w:val="00274E8F"/>
    <w:rsid w:val="00275FA7"/>
    <w:rsid w:val="00276108"/>
    <w:rsid w:val="00283B3F"/>
    <w:rsid w:val="00284647"/>
    <w:rsid w:val="00293012"/>
    <w:rsid w:val="0029327F"/>
    <w:rsid w:val="00293E9E"/>
    <w:rsid w:val="002A0603"/>
    <w:rsid w:val="002A1778"/>
    <w:rsid w:val="002A4AC5"/>
    <w:rsid w:val="002B2373"/>
    <w:rsid w:val="002B5FEC"/>
    <w:rsid w:val="002C3794"/>
    <w:rsid w:val="002C506F"/>
    <w:rsid w:val="002D4E04"/>
    <w:rsid w:val="002D7065"/>
    <w:rsid w:val="002E349D"/>
    <w:rsid w:val="002E5403"/>
    <w:rsid w:val="002F2C45"/>
    <w:rsid w:val="002F4C84"/>
    <w:rsid w:val="002F5079"/>
    <w:rsid w:val="00301E19"/>
    <w:rsid w:val="00302C6A"/>
    <w:rsid w:val="0031124F"/>
    <w:rsid w:val="003132B9"/>
    <w:rsid w:val="00316394"/>
    <w:rsid w:val="00316528"/>
    <w:rsid w:val="00316722"/>
    <w:rsid w:val="0032068E"/>
    <w:rsid w:val="00321178"/>
    <w:rsid w:val="00321F25"/>
    <w:rsid w:val="0033721A"/>
    <w:rsid w:val="00337603"/>
    <w:rsid w:val="00337C56"/>
    <w:rsid w:val="003440AD"/>
    <w:rsid w:val="00344354"/>
    <w:rsid w:val="003443FB"/>
    <w:rsid w:val="00345D97"/>
    <w:rsid w:val="00345DB9"/>
    <w:rsid w:val="00361B40"/>
    <w:rsid w:val="00365842"/>
    <w:rsid w:val="00370010"/>
    <w:rsid w:val="00370041"/>
    <w:rsid w:val="00370052"/>
    <w:rsid w:val="003753E6"/>
    <w:rsid w:val="00377348"/>
    <w:rsid w:val="00381A25"/>
    <w:rsid w:val="0039206A"/>
    <w:rsid w:val="00392378"/>
    <w:rsid w:val="00394059"/>
    <w:rsid w:val="00394C31"/>
    <w:rsid w:val="00396A3D"/>
    <w:rsid w:val="00396F44"/>
    <w:rsid w:val="003A07B8"/>
    <w:rsid w:val="003A0D72"/>
    <w:rsid w:val="003A1D3F"/>
    <w:rsid w:val="003B17BA"/>
    <w:rsid w:val="003B471A"/>
    <w:rsid w:val="003C2923"/>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4C15"/>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23B9"/>
    <w:rsid w:val="004834B7"/>
    <w:rsid w:val="00484155"/>
    <w:rsid w:val="0048445E"/>
    <w:rsid w:val="00486F45"/>
    <w:rsid w:val="0048702F"/>
    <w:rsid w:val="00490CCE"/>
    <w:rsid w:val="00496E4F"/>
    <w:rsid w:val="00497AEB"/>
    <w:rsid w:val="004A3B31"/>
    <w:rsid w:val="004B1A1E"/>
    <w:rsid w:val="004B2D91"/>
    <w:rsid w:val="004B64FA"/>
    <w:rsid w:val="004C13C1"/>
    <w:rsid w:val="004C21F3"/>
    <w:rsid w:val="004C4582"/>
    <w:rsid w:val="004D3DCA"/>
    <w:rsid w:val="004D66F8"/>
    <w:rsid w:val="004D7266"/>
    <w:rsid w:val="004E182D"/>
    <w:rsid w:val="004E228F"/>
    <w:rsid w:val="004E67D1"/>
    <w:rsid w:val="004F1948"/>
    <w:rsid w:val="004F5A05"/>
    <w:rsid w:val="00500D4C"/>
    <w:rsid w:val="00502E80"/>
    <w:rsid w:val="00503A2A"/>
    <w:rsid w:val="005055F9"/>
    <w:rsid w:val="005117B8"/>
    <w:rsid w:val="005160A9"/>
    <w:rsid w:val="0052031B"/>
    <w:rsid w:val="00523BD8"/>
    <w:rsid w:val="00527197"/>
    <w:rsid w:val="005275AA"/>
    <w:rsid w:val="005312E6"/>
    <w:rsid w:val="00533B10"/>
    <w:rsid w:val="00533EAD"/>
    <w:rsid w:val="005357DA"/>
    <w:rsid w:val="0054215D"/>
    <w:rsid w:val="0055079F"/>
    <w:rsid w:val="00551EE8"/>
    <w:rsid w:val="00553492"/>
    <w:rsid w:val="00557436"/>
    <w:rsid w:val="005605DF"/>
    <w:rsid w:val="005610FB"/>
    <w:rsid w:val="005624D7"/>
    <w:rsid w:val="005624DD"/>
    <w:rsid w:val="0056545F"/>
    <w:rsid w:val="00565677"/>
    <w:rsid w:val="00566654"/>
    <w:rsid w:val="00570CF9"/>
    <w:rsid w:val="00574E1A"/>
    <w:rsid w:val="005758B0"/>
    <w:rsid w:val="0057651C"/>
    <w:rsid w:val="00577F62"/>
    <w:rsid w:val="00583BBA"/>
    <w:rsid w:val="005855CF"/>
    <w:rsid w:val="00590A2F"/>
    <w:rsid w:val="005925C5"/>
    <w:rsid w:val="00592F3B"/>
    <w:rsid w:val="0059513F"/>
    <w:rsid w:val="005953BB"/>
    <w:rsid w:val="00597558"/>
    <w:rsid w:val="005A0099"/>
    <w:rsid w:val="005A383F"/>
    <w:rsid w:val="005A3D76"/>
    <w:rsid w:val="005A454F"/>
    <w:rsid w:val="005A7374"/>
    <w:rsid w:val="005B2BD3"/>
    <w:rsid w:val="005B34FD"/>
    <w:rsid w:val="005B4086"/>
    <w:rsid w:val="005B5737"/>
    <w:rsid w:val="005B651E"/>
    <w:rsid w:val="005C0BCD"/>
    <w:rsid w:val="005C4E1B"/>
    <w:rsid w:val="005D0A30"/>
    <w:rsid w:val="005F1C1F"/>
    <w:rsid w:val="005F4140"/>
    <w:rsid w:val="005F6597"/>
    <w:rsid w:val="005F754A"/>
    <w:rsid w:val="00604060"/>
    <w:rsid w:val="00606710"/>
    <w:rsid w:val="00607640"/>
    <w:rsid w:val="006109E8"/>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09F1"/>
    <w:rsid w:val="00675D39"/>
    <w:rsid w:val="006761B9"/>
    <w:rsid w:val="006813A8"/>
    <w:rsid w:val="00691D62"/>
    <w:rsid w:val="006A0296"/>
    <w:rsid w:val="006A1157"/>
    <w:rsid w:val="006B5D7F"/>
    <w:rsid w:val="006C145C"/>
    <w:rsid w:val="006C1C7E"/>
    <w:rsid w:val="006C4B45"/>
    <w:rsid w:val="006C650B"/>
    <w:rsid w:val="006C70AE"/>
    <w:rsid w:val="006C70D4"/>
    <w:rsid w:val="006D0EBD"/>
    <w:rsid w:val="006D2B6C"/>
    <w:rsid w:val="006D3881"/>
    <w:rsid w:val="006D4A19"/>
    <w:rsid w:val="006D53C8"/>
    <w:rsid w:val="006D5D5C"/>
    <w:rsid w:val="006D68C5"/>
    <w:rsid w:val="006E1C5C"/>
    <w:rsid w:val="006E2D76"/>
    <w:rsid w:val="006E4FBA"/>
    <w:rsid w:val="006E5E46"/>
    <w:rsid w:val="006F22CE"/>
    <w:rsid w:val="006F2FEE"/>
    <w:rsid w:val="006F501F"/>
    <w:rsid w:val="0070419B"/>
    <w:rsid w:val="00704E8E"/>
    <w:rsid w:val="00710F2C"/>
    <w:rsid w:val="00711F3C"/>
    <w:rsid w:val="0071442F"/>
    <w:rsid w:val="00714CB0"/>
    <w:rsid w:val="00722928"/>
    <w:rsid w:val="00730A44"/>
    <w:rsid w:val="00730EC2"/>
    <w:rsid w:val="00732A01"/>
    <w:rsid w:val="0074012E"/>
    <w:rsid w:val="007432D3"/>
    <w:rsid w:val="007459C7"/>
    <w:rsid w:val="00746ED6"/>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D85"/>
    <w:rsid w:val="00791F63"/>
    <w:rsid w:val="00792DA7"/>
    <w:rsid w:val="00795485"/>
    <w:rsid w:val="007A05F1"/>
    <w:rsid w:val="007A4017"/>
    <w:rsid w:val="007A51EF"/>
    <w:rsid w:val="007B2D51"/>
    <w:rsid w:val="007C090E"/>
    <w:rsid w:val="007C0B62"/>
    <w:rsid w:val="007C1B86"/>
    <w:rsid w:val="007C27E1"/>
    <w:rsid w:val="007C5477"/>
    <w:rsid w:val="007C679A"/>
    <w:rsid w:val="007C6947"/>
    <w:rsid w:val="007C7460"/>
    <w:rsid w:val="007D2925"/>
    <w:rsid w:val="007D44CA"/>
    <w:rsid w:val="007D67D6"/>
    <w:rsid w:val="007D79F7"/>
    <w:rsid w:val="007E1569"/>
    <w:rsid w:val="008043F5"/>
    <w:rsid w:val="00805EB3"/>
    <w:rsid w:val="008078CE"/>
    <w:rsid w:val="0081116F"/>
    <w:rsid w:val="008118AC"/>
    <w:rsid w:val="008163D1"/>
    <w:rsid w:val="008175A0"/>
    <w:rsid w:val="00823EB5"/>
    <w:rsid w:val="008245C6"/>
    <w:rsid w:val="00824B0C"/>
    <w:rsid w:val="008267CA"/>
    <w:rsid w:val="008273FC"/>
    <w:rsid w:val="00837D32"/>
    <w:rsid w:val="00840E13"/>
    <w:rsid w:val="00841FDC"/>
    <w:rsid w:val="0084236C"/>
    <w:rsid w:val="00854F08"/>
    <w:rsid w:val="008554DF"/>
    <w:rsid w:val="00855915"/>
    <w:rsid w:val="008605CF"/>
    <w:rsid w:val="00862657"/>
    <w:rsid w:val="00863B51"/>
    <w:rsid w:val="00866C56"/>
    <w:rsid w:val="00867E30"/>
    <w:rsid w:val="0088238A"/>
    <w:rsid w:val="0088407B"/>
    <w:rsid w:val="008926F9"/>
    <w:rsid w:val="00892BA7"/>
    <w:rsid w:val="008934AE"/>
    <w:rsid w:val="008962CA"/>
    <w:rsid w:val="008A061C"/>
    <w:rsid w:val="008A4200"/>
    <w:rsid w:val="008A4FC6"/>
    <w:rsid w:val="008A5D57"/>
    <w:rsid w:val="008B2A5F"/>
    <w:rsid w:val="008B35B4"/>
    <w:rsid w:val="008B3BBE"/>
    <w:rsid w:val="008B4047"/>
    <w:rsid w:val="008B4776"/>
    <w:rsid w:val="008C2175"/>
    <w:rsid w:val="008C269E"/>
    <w:rsid w:val="008D0EDA"/>
    <w:rsid w:val="008D4E40"/>
    <w:rsid w:val="008E02D1"/>
    <w:rsid w:val="008E66CE"/>
    <w:rsid w:val="008F481C"/>
    <w:rsid w:val="008F57E9"/>
    <w:rsid w:val="008F6537"/>
    <w:rsid w:val="00900E30"/>
    <w:rsid w:val="00901493"/>
    <w:rsid w:val="00903256"/>
    <w:rsid w:val="009032A7"/>
    <w:rsid w:val="009050CD"/>
    <w:rsid w:val="00912E0A"/>
    <w:rsid w:val="00915CC5"/>
    <w:rsid w:val="00920469"/>
    <w:rsid w:val="009220D8"/>
    <w:rsid w:val="0092259D"/>
    <w:rsid w:val="009269F1"/>
    <w:rsid w:val="009301E5"/>
    <w:rsid w:val="0093036D"/>
    <w:rsid w:val="0093434F"/>
    <w:rsid w:val="00935173"/>
    <w:rsid w:val="0094443A"/>
    <w:rsid w:val="00946D53"/>
    <w:rsid w:val="00957CD0"/>
    <w:rsid w:val="0096299B"/>
    <w:rsid w:val="00963FCA"/>
    <w:rsid w:val="009664C7"/>
    <w:rsid w:val="00967CA8"/>
    <w:rsid w:val="00967FF6"/>
    <w:rsid w:val="00971315"/>
    <w:rsid w:val="00971956"/>
    <w:rsid w:val="009719AE"/>
    <w:rsid w:val="0097371A"/>
    <w:rsid w:val="0097792F"/>
    <w:rsid w:val="00981325"/>
    <w:rsid w:val="00985057"/>
    <w:rsid w:val="00986DF7"/>
    <w:rsid w:val="00986EBE"/>
    <w:rsid w:val="00995FDA"/>
    <w:rsid w:val="0099754D"/>
    <w:rsid w:val="00997FB3"/>
    <w:rsid w:val="009A09A3"/>
    <w:rsid w:val="009A4265"/>
    <w:rsid w:val="009A4672"/>
    <w:rsid w:val="009A6296"/>
    <w:rsid w:val="009C1590"/>
    <w:rsid w:val="009C3771"/>
    <w:rsid w:val="009C5CB5"/>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24269"/>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23"/>
    <w:rsid w:val="00A633C5"/>
    <w:rsid w:val="00A70A10"/>
    <w:rsid w:val="00A7258B"/>
    <w:rsid w:val="00A73F02"/>
    <w:rsid w:val="00A74A26"/>
    <w:rsid w:val="00A774C2"/>
    <w:rsid w:val="00A8100D"/>
    <w:rsid w:val="00A82F1B"/>
    <w:rsid w:val="00A84E8A"/>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0BB4"/>
    <w:rsid w:val="00AE16B6"/>
    <w:rsid w:val="00AE38F1"/>
    <w:rsid w:val="00AE6B8A"/>
    <w:rsid w:val="00AF3E37"/>
    <w:rsid w:val="00AF77B3"/>
    <w:rsid w:val="00AF7BE1"/>
    <w:rsid w:val="00AF7EEA"/>
    <w:rsid w:val="00B01CF7"/>
    <w:rsid w:val="00B02A45"/>
    <w:rsid w:val="00B05764"/>
    <w:rsid w:val="00B123DC"/>
    <w:rsid w:val="00B14B9B"/>
    <w:rsid w:val="00B16376"/>
    <w:rsid w:val="00B16A0E"/>
    <w:rsid w:val="00B17119"/>
    <w:rsid w:val="00B1735A"/>
    <w:rsid w:val="00B26983"/>
    <w:rsid w:val="00B27B23"/>
    <w:rsid w:val="00B31749"/>
    <w:rsid w:val="00B35E90"/>
    <w:rsid w:val="00B37081"/>
    <w:rsid w:val="00B42D6D"/>
    <w:rsid w:val="00B4350E"/>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4E6F"/>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5894"/>
    <w:rsid w:val="00C1316F"/>
    <w:rsid w:val="00C16200"/>
    <w:rsid w:val="00C16257"/>
    <w:rsid w:val="00C20463"/>
    <w:rsid w:val="00C23C7C"/>
    <w:rsid w:val="00C254EE"/>
    <w:rsid w:val="00C329CC"/>
    <w:rsid w:val="00C32A6E"/>
    <w:rsid w:val="00C34C06"/>
    <w:rsid w:val="00C3581C"/>
    <w:rsid w:val="00C4119C"/>
    <w:rsid w:val="00C4428F"/>
    <w:rsid w:val="00C5214F"/>
    <w:rsid w:val="00C531ED"/>
    <w:rsid w:val="00C541ED"/>
    <w:rsid w:val="00C54B4C"/>
    <w:rsid w:val="00C57660"/>
    <w:rsid w:val="00C60EBA"/>
    <w:rsid w:val="00C61C1A"/>
    <w:rsid w:val="00C641BA"/>
    <w:rsid w:val="00C64491"/>
    <w:rsid w:val="00C719C1"/>
    <w:rsid w:val="00C71C5B"/>
    <w:rsid w:val="00C7302E"/>
    <w:rsid w:val="00C737EA"/>
    <w:rsid w:val="00C768B0"/>
    <w:rsid w:val="00C779B8"/>
    <w:rsid w:val="00C811D3"/>
    <w:rsid w:val="00C83067"/>
    <w:rsid w:val="00C84DB4"/>
    <w:rsid w:val="00C860D2"/>
    <w:rsid w:val="00C870DD"/>
    <w:rsid w:val="00CA204F"/>
    <w:rsid w:val="00CA2988"/>
    <w:rsid w:val="00CA30C7"/>
    <w:rsid w:val="00CB50EC"/>
    <w:rsid w:val="00CB6661"/>
    <w:rsid w:val="00CC18FE"/>
    <w:rsid w:val="00CC66F6"/>
    <w:rsid w:val="00CD03A4"/>
    <w:rsid w:val="00CD34F8"/>
    <w:rsid w:val="00CD4484"/>
    <w:rsid w:val="00CD4CA7"/>
    <w:rsid w:val="00CE01EC"/>
    <w:rsid w:val="00CE10DA"/>
    <w:rsid w:val="00CE2305"/>
    <w:rsid w:val="00CE455B"/>
    <w:rsid w:val="00CE5CDF"/>
    <w:rsid w:val="00CE69A9"/>
    <w:rsid w:val="00CE6E13"/>
    <w:rsid w:val="00CF03A7"/>
    <w:rsid w:val="00CF088E"/>
    <w:rsid w:val="00CF7569"/>
    <w:rsid w:val="00D00E71"/>
    <w:rsid w:val="00D043FE"/>
    <w:rsid w:val="00D05D76"/>
    <w:rsid w:val="00D075E4"/>
    <w:rsid w:val="00D0787F"/>
    <w:rsid w:val="00D07B46"/>
    <w:rsid w:val="00D117DA"/>
    <w:rsid w:val="00D1672C"/>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3D27"/>
    <w:rsid w:val="00DC6268"/>
    <w:rsid w:val="00DD2972"/>
    <w:rsid w:val="00DD2CE7"/>
    <w:rsid w:val="00DD2FDD"/>
    <w:rsid w:val="00DD3123"/>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07A74"/>
    <w:rsid w:val="00E10544"/>
    <w:rsid w:val="00E107EA"/>
    <w:rsid w:val="00E1212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5739F"/>
    <w:rsid w:val="00E61682"/>
    <w:rsid w:val="00E630C3"/>
    <w:rsid w:val="00E64C2B"/>
    <w:rsid w:val="00E67448"/>
    <w:rsid w:val="00E702A6"/>
    <w:rsid w:val="00E73EBD"/>
    <w:rsid w:val="00E75FD2"/>
    <w:rsid w:val="00E84B4C"/>
    <w:rsid w:val="00E86F0C"/>
    <w:rsid w:val="00E87E28"/>
    <w:rsid w:val="00E9077B"/>
    <w:rsid w:val="00E936CA"/>
    <w:rsid w:val="00E94C97"/>
    <w:rsid w:val="00E9520D"/>
    <w:rsid w:val="00E978D4"/>
    <w:rsid w:val="00EA0F97"/>
    <w:rsid w:val="00EA1747"/>
    <w:rsid w:val="00EA17B5"/>
    <w:rsid w:val="00EA1C12"/>
    <w:rsid w:val="00EA5007"/>
    <w:rsid w:val="00EA79FD"/>
    <w:rsid w:val="00EB17FA"/>
    <w:rsid w:val="00EB2686"/>
    <w:rsid w:val="00EB2CB7"/>
    <w:rsid w:val="00EB33E8"/>
    <w:rsid w:val="00EB46AF"/>
    <w:rsid w:val="00EB6542"/>
    <w:rsid w:val="00EB67A9"/>
    <w:rsid w:val="00EC29F8"/>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15847"/>
    <w:rsid w:val="00F24826"/>
    <w:rsid w:val="00F256E5"/>
    <w:rsid w:val="00F26AC4"/>
    <w:rsid w:val="00F31344"/>
    <w:rsid w:val="00F36BBA"/>
    <w:rsid w:val="00F40A74"/>
    <w:rsid w:val="00F42FDE"/>
    <w:rsid w:val="00F445B4"/>
    <w:rsid w:val="00F46C62"/>
    <w:rsid w:val="00F473AB"/>
    <w:rsid w:val="00F47794"/>
    <w:rsid w:val="00F501EC"/>
    <w:rsid w:val="00F51D05"/>
    <w:rsid w:val="00F549C9"/>
    <w:rsid w:val="00F621C9"/>
    <w:rsid w:val="00F626F7"/>
    <w:rsid w:val="00F63E87"/>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7B3F"/>
    <w:rsid w:val="00FA7E09"/>
    <w:rsid w:val="00FB3BC8"/>
    <w:rsid w:val="00FB5D91"/>
    <w:rsid w:val="00FB70D3"/>
    <w:rsid w:val="00FC1C1D"/>
    <w:rsid w:val="00FC4D62"/>
    <w:rsid w:val="00FC7632"/>
    <w:rsid w:val="00FD04AC"/>
    <w:rsid w:val="00FD794E"/>
    <w:rsid w:val="00FE2BFA"/>
    <w:rsid w:val="00FE2C66"/>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paragraph" w:styleId="Heading6">
    <w:name w:val="heading 6"/>
    <w:basedOn w:val="Normal"/>
    <w:next w:val="Normal"/>
    <w:link w:val="Heading6Char"/>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3"/>
    <w:basedOn w:val="Normal"/>
    <w:link w:val="ListParagraphChar"/>
    <w:uiPriority w:val="99"/>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3"/>
      </w:numPr>
    </w:pPr>
  </w:style>
  <w:style w:type="numbering" w:customStyle="1" w:styleId="CurrentList3">
    <w:name w:val="Current List3"/>
    <w:uiPriority w:val="99"/>
    <w:rsid w:val="00840E13"/>
    <w:pPr>
      <w:numPr>
        <w:numId w:val="4"/>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3 Char"/>
    <w:link w:val="ListParagraph"/>
    <w:uiPriority w:val="99"/>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 w:type="character" w:customStyle="1" w:styleId="Heading6Char">
    <w:name w:val="Heading 6 Char"/>
    <w:basedOn w:val="DefaultParagraphFont"/>
    <w:link w:val="Heading6"/>
    <w:uiPriority w:val="9"/>
    <w:semiHidden/>
    <w:rsid w:val="00EF5AF7"/>
    <w:rPr>
      <w:rFonts w:asciiTheme="majorHAnsi" w:eastAsiaTheme="majorEastAsia" w:hAnsiTheme="majorHAnsi" w:cstheme="majorBidi"/>
      <w:color w:val="1F4D78" w:themeColor="accent1" w:themeShade="7F"/>
      <w:sz w:val="24"/>
    </w:rPr>
  </w:style>
  <w:style w:type="paragraph" w:styleId="BodyTextIndent">
    <w:name w:val="Body Text Indent"/>
    <w:basedOn w:val="Normal"/>
    <w:link w:val="BodyTextIndentChar"/>
    <w:uiPriority w:val="99"/>
    <w:semiHidden/>
    <w:unhideWhenUsed/>
    <w:rsid w:val="00EB2686"/>
    <w:pPr>
      <w:spacing w:after="120"/>
      <w:ind w:left="283"/>
    </w:pPr>
  </w:style>
  <w:style w:type="character" w:customStyle="1" w:styleId="BodyTextIndentChar">
    <w:name w:val="Body Text Indent Char"/>
    <w:basedOn w:val="DefaultParagraphFont"/>
    <w:link w:val="BodyTextIndent"/>
    <w:uiPriority w:val="99"/>
    <w:semiHidden/>
    <w:rsid w:val="00EB2686"/>
    <w:rPr>
      <w:rFonts w:ascii="Times New Roman" w:hAnsi="Times New Roman"/>
      <w:sz w:val="24"/>
    </w:rPr>
  </w:style>
  <w:style w:type="paragraph" w:customStyle="1" w:styleId="BodyText21">
    <w:name w:val="Body Text 21"/>
    <w:basedOn w:val="Normal"/>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298</Words>
  <Characters>1703</Characters>
  <Application>Microsoft Office Word</Application>
  <DocSecurity>0</DocSecurity>
  <Lines>14</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1998</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Dipartimento Fisgeoperugia</cp:lastModifiedBy>
  <cp:revision>230</cp:revision>
  <cp:lastPrinted>2023-02-23T08:23:00Z</cp:lastPrinted>
  <dcterms:created xsi:type="dcterms:W3CDTF">2023-09-01T13:36:00Z</dcterms:created>
  <dcterms:modified xsi:type="dcterms:W3CDTF">2024-06-25T14:43:00Z</dcterms:modified>
  <cp:category/>
</cp:coreProperties>
</file>